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B341E" w:rsidRDefault="00197AFB">
      <w:pPr>
        <w:jc w:val="center"/>
      </w:pPr>
      <w:bookmarkStart w:id="0" w:name="_GoBack"/>
      <w:bookmarkEnd w:id="0"/>
      <w:r>
        <w:rPr>
          <w:sz w:val="48"/>
          <w:szCs w:val="48"/>
        </w:rPr>
        <w:t>Prototype and/or Diorama</w:t>
      </w:r>
    </w:p>
    <w:p w:rsidR="009B341E" w:rsidRDefault="009B341E"/>
    <w:p w:rsidR="009B341E" w:rsidRDefault="009B341E"/>
    <w:tbl>
      <w:tblPr>
        <w:tblStyle w:val="a"/>
        <w:tblW w:w="136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30"/>
        <w:gridCol w:w="2415"/>
        <w:gridCol w:w="2415"/>
        <w:gridCol w:w="2340"/>
        <w:gridCol w:w="2580"/>
      </w:tblGrid>
      <w:tr w:rsidR="009B341E">
        <w:trPr>
          <w:trHeight w:val="420"/>
        </w:trPr>
        <w:tc>
          <w:tcPr>
            <w:tcW w:w="3930" w:type="dxa"/>
            <w:vMerge w:val="restart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341E" w:rsidRDefault="00197AFB">
            <w:pPr>
              <w:widowControl w:val="0"/>
              <w:spacing w:line="240" w:lineRule="auto"/>
              <w:jc w:val="center"/>
            </w:pPr>
            <w:r>
              <w:rPr>
                <w:color w:val="CC0000"/>
                <w:sz w:val="48"/>
                <w:szCs w:val="48"/>
              </w:rPr>
              <w:t>*detailed diagram / plan is due at the end of class 12/2 or 12/3</w:t>
            </w:r>
          </w:p>
          <w:p w:rsidR="009B341E" w:rsidRDefault="009B341E">
            <w:pPr>
              <w:widowControl w:val="0"/>
              <w:spacing w:line="240" w:lineRule="auto"/>
              <w:jc w:val="center"/>
            </w:pPr>
          </w:p>
          <w:p w:rsidR="009B341E" w:rsidRDefault="00197AFB">
            <w:pPr>
              <w:widowControl w:val="0"/>
              <w:spacing w:line="240" w:lineRule="auto"/>
              <w:jc w:val="center"/>
            </w:pPr>
            <w:r>
              <w:rPr>
                <w:color w:val="CC0000"/>
                <w:sz w:val="48"/>
                <w:szCs w:val="48"/>
              </w:rPr>
              <w:t>*actual prototype / diorama due completed by the end of class Tuesday 12/8</w:t>
            </w:r>
          </w:p>
        </w:tc>
        <w:tc>
          <w:tcPr>
            <w:tcW w:w="241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341E" w:rsidRDefault="00197AFB">
            <w:pPr>
              <w:widowControl w:val="0"/>
              <w:spacing w:line="240" w:lineRule="auto"/>
              <w:jc w:val="center"/>
            </w:pPr>
            <w:r>
              <w:rPr>
                <w:sz w:val="48"/>
                <w:szCs w:val="48"/>
              </w:rPr>
              <w:t>4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341E" w:rsidRDefault="00197AFB">
            <w:pPr>
              <w:widowControl w:val="0"/>
              <w:spacing w:line="240" w:lineRule="auto"/>
              <w:jc w:val="center"/>
            </w:pPr>
            <w:r>
              <w:rPr>
                <w:sz w:val="48"/>
                <w:szCs w:val="48"/>
              </w:rPr>
              <w:t>3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341E" w:rsidRDefault="00197AFB">
            <w:pPr>
              <w:widowControl w:val="0"/>
              <w:spacing w:line="240" w:lineRule="auto"/>
              <w:jc w:val="center"/>
            </w:pPr>
            <w:r>
              <w:rPr>
                <w:sz w:val="48"/>
                <w:szCs w:val="48"/>
              </w:rPr>
              <w:t>2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341E" w:rsidRDefault="00197AFB">
            <w:pPr>
              <w:widowControl w:val="0"/>
              <w:spacing w:line="240" w:lineRule="auto"/>
              <w:jc w:val="center"/>
            </w:pPr>
            <w:r>
              <w:rPr>
                <w:sz w:val="48"/>
                <w:szCs w:val="48"/>
              </w:rPr>
              <w:t>1</w:t>
            </w:r>
          </w:p>
        </w:tc>
      </w:tr>
      <w:tr w:rsidR="009B341E">
        <w:trPr>
          <w:trHeight w:val="420"/>
        </w:trPr>
        <w:tc>
          <w:tcPr>
            <w:tcW w:w="3930" w:type="dxa"/>
            <w:vMerge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341E" w:rsidRDefault="009B341E">
            <w:pPr>
              <w:widowControl w:val="0"/>
              <w:spacing w:line="240" w:lineRule="auto"/>
            </w:pPr>
          </w:p>
        </w:tc>
        <w:tc>
          <w:tcPr>
            <w:tcW w:w="241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341E" w:rsidRDefault="00197AFB">
            <w:pPr>
              <w:widowControl w:val="0"/>
              <w:spacing w:line="240" w:lineRule="auto"/>
              <w:ind w:left="255" w:hanging="360"/>
              <w:jc w:val="center"/>
            </w:pPr>
            <w:r>
              <w:rPr>
                <w:sz w:val="36"/>
                <w:szCs w:val="36"/>
              </w:rPr>
              <w:t>Working prototype OR diorama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341E" w:rsidRDefault="00197AFB">
            <w:pPr>
              <w:widowControl w:val="0"/>
              <w:spacing w:line="240" w:lineRule="auto"/>
              <w:ind w:left="255" w:hanging="360"/>
              <w:jc w:val="center"/>
            </w:pPr>
            <w:r>
              <w:rPr>
                <w:sz w:val="36"/>
                <w:szCs w:val="36"/>
              </w:rPr>
              <w:t>Non-working prototype OR diorama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341E" w:rsidRDefault="00197AFB">
            <w:pPr>
              <w:widowControl w:val="0"/>
              <w:spacing w:line="240" w:lineRule="auto"/>
              <w:ind w:left="255" w:hanging="360"/>
              <w:jc w:val="center"/>
            </w:pPr>
            <w:r>
              <w:rPr>
                <w:sz w:val="36"/>
                <w:szCs w:val="36"/>
              </w:rPr>
              <w:t xml:space="preserve">Drawing of solution 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341E" w:rsidRDefault="00197AFB">
            <w:pPr>
              <w:widowControl w:val="0"/>
              <w:spacing w:line="240" w:lineRule="auto"/>
              <w:ind w:left="255" w:hanging="360"/>
              <w:jc w:val="center"/>
            </w:pPr>
            <w:r>
              <w:rPr>
                <w:sz w:val="36"/>
                <w:szCs w:val="36"/>
              </w:rPr>
              <w:t>No prototype, drawing or diorama</w:t>
            </w:r>
          </w:p>
        </w:tc>
      </w:tr>
    </w:tbl>
    <w:p w:rsidR="009B341E" w:rsidRDefault="00197AFB">
      <w:r>
        <w:rPr>
          <w:sz w:val="48"/>
          <w:szCs w:val="48"/>
        </w:rPr>
        <w:t xml:space="preserve"> </w:t>
      </w:r>
    </w:p>
    <w:p w:rsidR="009B341E" w:rsidRDefault="009B341E"/>
    <w:p w:rsidR="009B341E" w:rsidRDefault="00197AFB">
      <w:pPr>
        <w:jc w:val="center"/>
      </w:pPr>
      <w:r>
        <w:rPr>
          <w:b/>
          <w:sz w:val="48"/>
          <w:szCs w:val="48"/>
          <w:u w:val="single"/>
        </w:rPr>
        <w:lastRenderedPageBreak/>
        <w:t>Prototype:</w:t>
      </w:r>
      <w:r>
        <w:rPr>
          <w:sz w:val="48"/>
          <w:szCs w:val="48"/>
        </w:rPr>
        <w:t xml:space="preserve"> </w:t>
      </w:r>
      <w:r>
        <w:rPr>
          <w:color w:val="222222"/>
          <w:sz w:val="48"/>
          <w:szCs w:val="48"/>
          <w:highlight w:val="white"/>
        </w:rPr>
        <w:t>a first or preliminary model of something, especially a machine, from which other forms are developed or copied</w:t>
      </w: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0">
            <wp:simplePos x="0" y="0"/>
            <wp:positionH relativeFrom="margin">
              <wp:posOffset>952500</wp:posOffset>
            </wp:positionH>
            <wp:positionV relativeFrom="paragraph">
              <wp:posOffset>838200</wp:posOffset>
            </wp:positionV>
            <wp:extent cx="5374658" cy="3586163"/>
            <wp:effectExtent l="0" t="0" r="0" b="0"/>
            <wp:wrapSquare wrapText="bothSides" distT="114300" distB="114300" distL="114300" distR="114300"/>
            <wp:docPr id="4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658" cy="3586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B341E" w:rsidRDefault="00197AFB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6357239" cy="4764744"/>
            <wp:effectExtent l="0" t="0" r="0" b="0"/>
            <wp:docPr id="3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7239" cy="4764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B341E" w:rsidRDefault="009B341E"/>
    <w:p w:rsidR="009B341E" w:rsidRDefault="00197AFB">
      <w:r>
        <w:rPr>
          <w:b/>
          <w:sz w:val="48"/>
          <w:szCs w:val="48"/>
          <w:u w:val="single"/>
        </w:rPr>
        <w:t>Diorama:</w:t>
      </w:r>
      <w:r>
        <w:rPr>
          <w:sz w:val="48"/>
          <w:szCs w:val="48"/>
        </w:rPr>
        <w:t xml:space="preserve"> </w:t>
      </w:r>
      <w:r>
        <w:rPr>
          <w:color w:val="222222"/>
          <w:sz w:val="48"/>
          <w:szCs w:val="48"/>
          <w:highlight w:val="white"/>
        </w:rPr>
        <w:t>a model representing a scene with three-dimensional figures, e</w:t>
      </w:r>
      <w:r>
        <w:rPr>
          <w:color w:val="222222"/>
          <w:sz w:val="48"/>
          <w:szCs w:val="48"/>
          <w:highlight w:val="white"/>
        </w:rPr>
        <w:t>ither in miniature or as a large-scale museum exhibit</w:t>
      </w:r>
    </w:p>
    <w:p w:rsidR="009B341E" w:rsidRDefault="00197AFB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262118" cy="4730965"/>
            <wp:effectExtent l="0" t="0" r="0" b="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118" cy="4730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B341E" w:rsidRDefault="00197AFB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715000" cy="4286250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B341E" w:rsidRDefault="00197AFB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3663506" cy="2757393"/>
            <wp:effectExtent l="0" t="0" r="0" b="0"/>
            <wp:docPr id="5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3506" cy="27573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B341E" w:rsidRDefault="009B341E">
      <w:pPr>
        <w:jc w:val="center"/>
      </w:pPr>
    </w:p>
    <w:p w:rsidR="009B341E" w:rsidRDefault="00197AFB">
      <w:pPr>
        <w:jc w:val="center"/>
      </w:pPr>
      <w:r>
        <w:rPr>
          <w:color w:val="222222"/>
          <w:sz w:val="48"/>
          <w:szCs w:val="48"/>
          <w:highlight w:val="white"/>
        </w:rPr>
        <w:t xml:space="preserve">It would look really cool if you combine the two ideas. Make a diorama with a working prototype! </w:t>
      </w:r>
    </w:p>
    <w:p w:rsidR="009B341E" w:rsidRDefault="00197AFB">
      <w:pPr>
        <w:jc w:val="center"/>
      </w:pPr>
      <w:r>
        <w:rPr>
          <w:color w:val="CC0000"/>
          <w:sz w:val="48"/>
          <w:szCs w:val="48"/>
          <w:highlight w:val="white"/>
        </w:rPr>
        <w:t xml:space="preserve">Today: Turn in a DETAILED diagram of your prototype / diorama AND a list of materials you need to create it. </w:t>
      </w:r>
    </w:p>
    <w:p w:rsidR="009B341E" w:rsidRDefault="00197AFB">
      <w:pPr>
        <w:jc w:val="center"/>
      </w:pPr>
      <w:r>
        <w:rPr>
          <w:color w:val="CC0000"/>
          <w:sz w:val="48"/>
          <w:szCs w:val="48"/>
          <w:highlight w:val="white"/>
        </w:rPr>
        <w:t>Also work on your CER and remaining task list items.</w:t>
      </w:r>
    </w:p>
    <w:p w:rsidR="009B341E" w:rsidRDefault="009B341E">
      <w:pPr>
        <w:jc w:val="center"/>
      </w:pPr>
    </w:p>
    <w:sectPr w:rsidR="009B341E">
      <w:pgSz w:w="15840" w:h="12240"/>
      <w:pgMar w:top="1440" w:right="907" w:bottom="1440" w:left="99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41E"/>
    <w:rsid w:val="00197AFB"/>
    <w:rsid w:val="009B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B6E33D-723D-4CDB-A136-A2B599A25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Adams 12 Five Star Schools</Company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Thielke</dc:creator>
  <cp:lastModifiedBy>William Thielke</cp:lastModifiedBy>
  <cp:revision>2</cp:revision>
  <dcterms:created xsi:type="dcterms:W3CDTF">2015-12-03T19:23:00Z</dcterms:created>
  <dcterms:modified xsi:type="dcterms:W3CDTF">2015-12-03T19:23:00Z</dcterms:modified>
</cp:coreProperties>
</file>